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44F" w:rsidRPr="0082444F" w:rsidRDefault="0082444F" w:rsidP="0082444F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82444F"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82444F" w:rsidRPr="0082444F" w:rsidRDefault="0082444F" w:rsidP="0082444F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82444F"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82444F" w:rsidRDefault="0082444F" w:rsidP="0082444F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  <w:r w:rsidRPr="0082444F">
        <w:rPr>
          <w:rFonts w:ascii="Georgia" w:hAnsi="Georgia" w:cs="Georgia"/>
          <w:b/>
          <w:bCs/>
          <w:color w:val="000000"/>
          <w:sz w:val="24"/>
          <w:szCs w:val="24"/>
        </w:rPr>
        <w:t>6 КЛАСС (время выполнения работы – 90 минут)</w:t>
      </w:r>
    </w:p>
    <w:p w:rsidR="005A51EB" w:rsidRDefault="005A51EB" w:rsidP="005A51EB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Максимальный балл -35.</w:t>
      </w:r>
      <w:bookmarkStart w:id="0" w:name="_GoBack"/>
      <w:bookmarkEnd w:id="0"/>
    </w:p>
    <w:p w:rsidR="0082444F" w:rsidRPr="0082444F" w:rsidRDefault="0082444F" w:rsidP="0082444F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</w:p>
    <w:p w:rsidR="006A1B47" w:rsidRPr="00C65577" w:rsidRDefault="006A1B47" w:rsidP="006A1B47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C65577">
        <w:rPr>
          <w:rFonts w:ascii="Times New Roman" w:hAnsi="Times New Roman"/>
          <w:b/>
          <w:bCs/>
          <w:color w:val="000000"/>
          <w:sz w:val="24"/>
          <w:szCs w:val="24"/>
        </w:rPr>
        <w:t>ОТВЕТЫ НА ЗАДАНИЯ ТЕСТОВОГО ТУРА</w:t>
      </w:r>
    </w:p>
    <w:tbl>
      <w:tblPr>
        <w:tblW w:w="9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126"/>
        <w:gridCol w:w="1264"/>
        <w:gridCol w:w="1169"/>
        <w:gridCol w:w="2444"/>
        <w:gridCol w:w="1265"/>
      </w:tblGrid>
      <w:tr w:rsidR="006A1B47" w:rsidRPr="005D65BD" w:rsidTr="00F53F19">
        <w:trPr>
          <w:trHeight w:val="98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остров, море, полуостров, горы, река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2×5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Канберра, Буэнос-Айрес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5×2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6A1B47" w:rsidRPr="005D65BD" w:rsidTr="00F53F19">
        <w:trPr>
          <w:trHeight w:val="207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Первое кругосветное плавание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эвкалипт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Южный полюс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А-1;Б-4;В-3;Г-2; Д-5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2×5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207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одинаковые – 24 часа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Гибралтарский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Луна, Байкал,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бетон, тюлень 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2×5 </w:t>
            </w:r>
          </w:p>
        </w:tc>
      </w:tr>
      <w:tr w:rsidR="006A1B47" w:rsidRPr="005D65BD" w:rsidTr="00F53F19">
        <w:trPr>
          <w:trHeight w:val="99"/>
        </w:trPr>
        <w:tc>
          <w:tcPr>
            <w:tcW w:w="1101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69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44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5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B47" w:rsidRDefault="006A1B47" w:rsidP="006A1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65577">
        <w:rPr>
          <w:rFonts w:ascii="Times New Roman" w:hAnsi="Times New Roman"/>
          <w:b/>
          <w:bCs/>
          <w:color w:val="000000"/>
          <w:sz w:val="24"/>
          <w:szCs w:val="24"/>
        </w:rPr>
        <w:t>ОТВЕТЫ НА ЗАДАНИЯ ТЕОРЕТИЧЕСКОГО ТУРА</w:t>
      </w:r>
    </w:p>
    <w:p w:rsidR="006A1B47" w:rsidRPr="00C6557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557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8"/>
        <w:gridCol w:w="1276"/>
      </w:tblGrid>
      <w:tr w:rsidR="006A1B47" w:rsidRPr="005D65BD" w:rsidTr="00F53F19">
        <w:trPr>
          <w:trHeight w:val="98"/>
        </w:trPr>
        <w:tc>
          <w:tcPr>
            <w:tcW w:w="8188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1.</w:t>
            </w: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27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557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76" w:type="dxa"/>
          </w:tcPr>
          <w:p w:rsidR="006A1B47" w:rsidRPr="008E53C5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53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</w:tcPr>
          <w:p w:rsidR="006A1B47" w:rsidRPr="00CE690F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Быстрее погаснет свеча, накрытая пол-литровой банкой , т.к там меньше всего кислорода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6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</w:tr>
      <w:tr w:rsidR="006A1B47" w:rsidRPr="005D65BD" w:rsidTr="00F53F19">
        <w:trPr>
          <w:trHeight w:val="378"/>
        </w:trPr>
        <w:tc>
          <w:tcPr>
            <w:tcW w:w="8188" w:type="dxa"/>
          </w:tcPr>
          <w:p w:rsidR="006A1B47" w:rsidRPr="00CE690F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690F">
              <w:rPr>
                <w:rFonts w:ascii="Times New Roman" w:hAnsi="Times New Roman"/>
                <w:sz w:val="24"/>
                <w:szCs w:val="24"/>
                <w:lang w:eastAsia="ru-RU"/>
              </w:rPr>
              <w:t>Останется 2 свечи под банками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т.к они потухнут, а </w:t>
            </w:r>
            <w:r w:rsidRPr="00CE6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свеча, не накрытая банкой, сгорит полностью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365C5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65C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Задача 2. </w:t>
            </w:r>
            <w:r w:rsidRPr="00365C5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0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Балл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Названия полезных ископаемых: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8E53C5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53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5D65BD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A1B47" w:rsidRPr="00C65577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DC54CE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C54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Задача 3. </w:t>
            </w:r>
            <w:r w:rsidRPr="00DC54CE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Ответ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0A3201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A3201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Балл</w:t>
            </w:r>
          </w:p>
        </w:tc>
      </w:tr>
      <w:tr w:rsidR="006A1B47" w:rsidRPr="00C65577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Тролль не знал, что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8E53C5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E53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</w:t>
            </w:r>
          </w:p>
        </w:tc>
      </w:tr>
      <w:tr w:rsidR="006A1B47" w:rsidRPr="00C65577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E53C5">
              <w:rPr>
                <w:rFonts w:ascii="Times New Roman" w:hAnsi="Times New Roman"/>
                <w:color w:val="000000"/>
                <w:sz w:val="24"/>
                <w:szCs w:val="24"/>
              </w:rPr>
              <w:t>воздух нагревается от земной поверхности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2.5</w:t>
            </w:r>
          </w:p>
        </w:tc>
      </w:tr>
      <w:tr w:rsidR="006A1B47" w:rsidRPr="00C65577" w:rsidTr="00F53F19">
        <w:trPr>
          <w:trHeight w:val="99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чем выше над земной поверхностью</w:t>
            </w:r>
            <w:r w:rsidRPr="008E53C5">
              <w:rPr>
                <w:rFonts w:ascii="Times New Roman" w:hAnsi="Times New Roman"/>
                <w:color w:val="000000"/>
                <w:sz w:val="24"/>
                <w:szCs w:val="24"/>
              </w:rPr>
              <w:t>, тем холодней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B47" w:rsidRPr="00C65577" w:rsidRDefault="006A1B47" w:rsidP="00F53F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2.5 </w:t>
            </w:r>
          </w:p>
        </w:tc>
      </w:tr>
    </w:tbl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B47" w:rsidRDefault="006A1B47" w:rsidP="006A1B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17E1" w:rsidRDefault="00D317E1"/>
    <w:sectPr w:rsidR="00D317E1" w:rsidSect="00154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B47"/>
    <w:rsid w:val="005A51EB"/>
    <w:rsid w:val="006A1B47"/>
    <w:rsid w:val="00815743"/>
    <w:rsid w:val="0082444F"/>
    <w:rsid w:val="00D3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B47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5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Company>ICS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5</cp:revision>
  <dcterms:created xsi:type="dcterms:W3CDTF">2018-10-09T11:16:00Z</dcterms:created>
  <dcterms:modified xsi:type="dcterms:W3CDTF">2022-10-26T08:38:00Z</dcterms:modified>
</cp:coreProperties>
</file>